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17EDF" w14:textId="03218E4D" w:rsidR="005C3D1E" w:rsidRDefault="005C3D1E" w:rsidP="005C3D1E">
      <w:pPr>
        <w:rPr>
          <w:rFonts w:asciiTheme="majorHAnsi" w:hAnsiTheme="majorHAnsi" w:cstheme="majorHAnsi"/>
          <w:sz w:val="24"/>
          <w:szCs w:val="24"/>
        </w:rPr>
      </w:pPr>
    </w:p>
    <w:p w14:paraId="0CC8BDB4" w14:textId="22901271"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DE5108">
        <w:rPr>
          <w:rFonts w:asciiTheme="majorHAnsi" w:hAnsiTheme="majorHAnsi" w:cstheme="majorHAnsi"/>
          <w:sz w:val="24"/>
          <w:szCs w:val="24"/>
          <w:u w:val="single"/>
        </w:rPr>
        <w:t>05</w:t>
      </w:r>
      <w:r w:rsidR="00473F4E">
        <w:rPr>
          <w:rFonts w:asciiTheme="majorHAnsi" w:hAnsiTheme="majorHAnsi" w:cstheme="majorHAnsi"/>
          <w:sz w:val="24"/>
          <w:szCs w:val="24"/>
          <w:u w:val="single"/>
        </w:rPr>
        <w:t>/</w:t>
      </w:r>
      <w:r w:rsidR="00DE5108">
        <w:rPr>
          <w:rFonts w:asciiTheme="majorHAnsi" w:hAnsiTheme="majorHAnsi" w:cstheme="majorHAnsi"/>
          <w:sz w:val="24"/>
          <w:szCs w:val="24"/>
          <w:u w:val="single"/>
        </w:rPr>
        <w:t>06</w:t>
      </w:r>
      <w:r w:rsidR="00EA1AF0">
        <w:rPr>
          <w:rFonts w:asciiTheme="majorHAnsi" w:hAnsiTheme="majorHAnsi" w:cstheme="majorHAnsi"/>
          <w:sz w:val="24"/>
          <w:szCs w:val="24"/>
          <w:u w:val="single"/>
        </w:rPr>
        <w:t>/202</w:t>
      </w:r>
      <w:r w:rsidR="00DE5108">
        <w:rPr>
          <w:rFonts w:asciiTheme="majorHAnsi" w:hAnsiTheme="majorHAnsi" w:cstheme="majorHAnsi"/>
          <w:sz w:val="24"/>
          <w:szCs w:val="24"/>
          <w:u w:val="single"/>
        </w:rPr>
        <w:t>4</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3A458A16"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7375BBA8"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DE5108">
        <w:rPr>
          <w:rFonts w:asciiTheme="majorHAnsi" w:hAnsiTheme="majorHAnsi" w:cstheme="majorHAnsi"/>
          <w:sz w:val="24"/>
          <w:szCs w:val="24"/>
          <w:u w:val="single"/>
        </w:rPr>
        <w:tab/>
        <w:t xml:space="preserve">     </w:t>
      </w:r>
      <w:r w:rsidR="00B5731D">
        <w:rPr>
          <w:rFonts w:asciiTheme="majorHAnsi" w:hAnsiTheme="majorHAnsi" w:cstheme="majorHAnsi"/>
          <w:sz w:val="24"/>
          <w:szCs w:val="24"/>
          <w:u w:val="single"/>
        </w:rPr>
        <w:t>Sills Family Medicine</w:t>
      </w:r>
      <w:r w:rsidR="00F07722">
        <w:rPr>
          <w:rFonts w:asciiTheme="majorHAnsi" w:hAnsiTheme="majorHAnsi" w:cstheme="majorHAnsi"/>
          <w:sz w:val="24"/>
          <w:szCs w:val="24"/>
          <w:u w:val="single"/>
        </w:rPr>
        <w:t xml:space="preserve"> – Dr. </w:t>
      </w:r>
      <w:r w:rsidR="00DE5108">
        <w:rPr>
          <w:rFonts w:asciiTheme="majorHAnsi" w:hAnsiTheme="majorHAnsi" w:cstheme="majorHAnsi"/>
          <w:sz w:val="24"/>
          <w:szCs w:val="24"/>
          <w:u w:val="single"/>
        </w:rPr>
        <w:t>Sills</w:t>
      </w:r>
      <w:r w:rsidR="00DE5108">
        <w:rPr>
          <w:rFonts w:asciiTheme="majorHAnsi" w:hAnsiTheme="majorHAnsi" w:cstheme="majorHAnsi"/>
          <w:sz w:val="24"/>
          <w:szCs w:val="24"/>
          <w:u w:val="single"/>
        </w:rPr>
        <w:tab/>
      </w:r>
    </w:p>
    <w:p w14:paraId="6EE9BA33" w14:textId="0CC4FF05"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DE5108">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DE5108">
        <w:rPr>
          <w:rFonts w:asciiTheme="majorHAnsi" w:hAnsiTheme="majorHAnsi" w:cstheme="majorHAnsi"/>
          <w:sz w:val="24"/>
          <w:szCs w:val="24"/>
          <w:u w:val="single"/>
        </w:rPr>
        <w:t>James Lee</w:t>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386E16CA"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DE5108">
        <w:rPr>
          <w:rFonts w:asciiTheme="majorHAnsi" w:hAnsiTheme="majorHAnsi" w:cstheme="majorHAnsi"/>
          <w:sz w:val="24"/>
          <w:szCs w:val="24"/>
          <w:u w:val="single"/>
        </w:rPr>
        <w:t>04</w:t>
      </w:r>
      <w:r w:rsidR="00EA1AF0">
        <w:rPr>
          <w:rFonts w:asciiTheme="majorHAnsi" w:hAnsiTheme="majorHAnsi" w:cstheme="majorHAnsi"/>
          <w:sz w:val="24"/>
          <w:szCs w:val="24"/>
          <w:u w:val="single"/>
        </w:rPr>
        <w:t>/</w:t>
      </w:r>
      <w:r w:rsidR="00DE5108">
        <w:rPr>
          <w:rFonts w:asciiTheme="majorHAnsi" w:hAnsiTheme="majorHAnsi" w:cstheme="majorHAnsi"/>
          <w:sz w:val="24"/>
          <w:szCs w:val="24"/>
          <w:u w:val="single"/>
        </w:rPr>
        <w:t>16</w:t>
      </w:r>
      <w:r w:rsidR="00EA1AF0">
        <w:rPr>
          <w:rFonts w:asciiTheme="majorHAnsi" w:hAnsiTheme="majorHAnsi" w:cstheme="majorHAnsi"/>
          <w:sz w:val="24"/>
          <w:szCs w:val="24"/>
          <w:u w:val="single"/>
        </w:rPr>
        <w:t>/202</w:t>
      </w:r>
      <w:r w:rsidR="00DE5108">
        <w:rPr>
          <w:rFonts w:asciiTheme="majorHAnsi" w:hAnsiTheme="majorHAnsi" w:cstheme="majorHAnsi"/>
          <w:sz w:val="24"/>
          <w:szCs w:val="24"/>
          <w:u w:val="single"/>
        </w:rPr>
        <w:t>4</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6563" w:type="dxa"/>
        <w:tblLook w:val="04A0" w:firstRow="1" w:lastRow="0" w:firstColumn="1" w:lastColumn="0" w:noHBand="0" w:noVBand="1"/>
      </w:tblPr>
      <w:tblGrid>
        <w:gridCol w:w="1712"/>
        <w:gridCol w:w="1617"/>
        <w:gridCol w:w="1617"/>
        <w:gridCol w:w="1617"/>
      </w:tblGrid>
      <w:tr w:rsidR="005D78C9" w14:paraId="4708B344" w14:textId="6CFF5505" w:rsidTr="005D78C9">
        <w:tc>
          <w:tcPr>
            <w:tcW w:w="1712" w:type="dxa"/>
          </w:tcPr>
          <w:p w14:paraId="18195E95" w14:textId="77777777" w:rsidR="005D78C9" w:rsidRPr="00C4665C" w:rsidRDefault="005D78C9" w:rsidP="00803F3C">
            <w:pPr>
              <w:rPr>
                <w:rFonts w:cstheme="minorHAnsi"/>
                <w:b/>
                <w:bCs/>
                <w:sz w:val="24"/>
                <w:szCs w:val="24"/>
              </w:rPr>
            </w:pPr>
            <w:r w:rsidRPr="00C4665C">
              <w:rPr>
                <w:rFonts w:cstheme="minorHAnsi"/>
                <w:b/>
                <w:bCs/>
                <w:sz w:val="24"/>
                <w:szCs w:val="24"/>
              </w:rPr>
              <w:t>Scan Date</w:t>
            </w:r>
          </w:p>
        </w:tc>
        <w:tc>
          <w:tcPr>
            <w:tcW w:w="1617" w:type="dxa"/>
          </w:tcPr>
          <w:p w14:paraId="75E353F1" w14:textId="27599D3C" w:rsidR="005D78C9" w:rsidRPr="00603474" w:rsidRDefault="00DE5108" w:rsidP="00EA1AF0">
            <w:pPr>
              <w:jc w:val="center"/>
              <w:rPr>
                <w:b/>
                <w:bCs/>
              </w:rPr>
            </w:pPr>
            <w:r>
              <w:rPr>
                <w:b/>
                <w:bCs/>
              </w:rPr>
              <w:t>04/16/24</w:t>
            </w:r>
          </w:p>
        </w:tc>
        <w:tc>
          <w:tcPr>
            <w:tcW w:w="1617" w:type="dxa"/>
          </w:tcPr>
          <w:p w14:paraId="204E3819" w14:textId="2C980713" w:rsidR="005D78C9" w:rsidRPr="00603474" w:rsidRDefault="00DE5108" w:rsidP="00EA1AF0">
            <w:pPr>
              <w:jc w:val="center"/>
              <w:rPr>
                <w:rFonts w:cstheme="minorHAnsi"/>
                <w:b/>
                <w:bCs/>
                <w:sz w:val="24"/>
                <w:szCs w:val="24"/>
              </w:rPr>
            </w:pPr>
            <w:r>
              <w:rPr>
                <w:b/>
                <w:bCs/>
              </w:rPr>
              <w:t>04/18</w:t>
            </w:r>
            <w:r w:rsidR="005D78C9" w:rsidRPr="00603474">
              <w:rPr>
                <w:b/>
                <w:bCs/>
              </w:rPr>
              <w:t>/2023</w:t>
            </w:r>
          </w:p>
        </w:tc>
        <w:tc>
          <w:tcPr>
            <w:tcW w:w="1617" w:type="dxa"/>
          </w:tcPr>
          <w:p w14:paraId="1A6DA31F" w14:textId="3AA68C5A" w:rsidR="005D78C9" w:rsidRPr="00603474" w:rsidRDefault="00DE5108" w:rsidP="00EA1AF0">
            <w:pPr>
              <w:jc w:val="center"/>
              <w:rPr>
                <w:b/>
                <w:bCs/>
              </w:rPr>
            </w:pPr>
            <w:r>
              <w:rPr>
                <w:b/>
                <w:bCs/>
              </w:rPr>
              <w:t>01/11/22</w:t>
            </w:r>
          </w:p>
        </w:tc>
      </w:tr>
      <w:tr w:rsidR="005D78C9" w14:paraId="60AFD235" w14:textId="7B178AF0" w:rsidTr="005D78C9">
        <w:tc>
          <w:tcPr>
            <w:tcW w:w="1712" w:type="dxa"/>
          </w:tcPr>
          <w:p w14:paraId="33D21417" w14:textId="77777777" w:rsidR="005D78C9" w:rsidRPr="00C4665C" w:rsidRDefault="005D78C9" w:rsidP="00115B82">
            <w:pPr>
              <w:rPr>
                <w:rFonts w:cstheme="minorHAnsi"/>
                <w:b/>
                <w:bCs/>
                <w:sz w:val="24"/>
                <w:szCs w:val="24"/>
              </w:rPr>
            </w:pPr>
            <w:r w:rsidRPr="00C4665C">
              <w:rPr>
                <w:rFonts w:cstheme="minorHAnsi"/>
                <w:b/>
                <w:bCs/>
                <w:sz w:val="24"/>
                <w:szCs w:val="24"/>
              </w:rPr>
              <w:t>Sonographer</w:t>
            </w:r>
          </w:p>
        </w:tc>
        <w:tc>
          <w:tcPr>
            <w:tcW w:w="1617" w:type="dxa"/>
          </w:tcPr>
          <w:p w14:paraId="1415D444" w14:textId="6D93A1E0" w:rsidR="005D78C9" w:rsidRDefault="00DE5108" w:rsidP="00115B82">
            <w:pPr>
              <w:jc w:val="center"/>
              <w:rPr>
                <w:rFonts w:cstheme="minorHAnsi"/>
                <w:sz w:val="24"/>
                <w:szCs w:val="24"/>
              </w:rPr>
            </w:pPr>
            <w:r>
              <w:rPr>
                <w:rFonts w:cstheme="minorHAnsi"/>
                <w:sz w:val="24"/>
                <w:szCs w:val="24"/>
              </w:rPr>
              <w:t>Wayne</w:t>
            </w:r>
          </w:p>
        </w:tc>
        <w:tc>
          <w:tcPr>
            <w:tcW w:w="1617" w:type="dxa"/>
          </w:tcPr>
          <w:p w14:paraId="1D598EC6" w14:textId="28EEA18B" w:rsidR="005D78C9" w:rsidRPr="00C4665C" w:rsidRDefault="001C4551" w:rsidP="00115B82">
            <w:pPr>
              <w:jc w:val="center"/>
              <w:rPr>
                <w:rFonts w:cstheme="minorHAnsi"/>
                <w:sz w:val="24"/>
                <w:szCs w:val="24"/>
              </w:rPr>
            </w:pPr>
            <w:r>
              <w:rPr>
                <w:rFonts w:cstheme="minorHAnsi"/>
                <w:sz w:val="24"/>
                <w:szCs w:val="24"/>
              </w:rPr>
              <w:t>Robert</w:t>
            </w:r>
          </w:p>
        </w:tc>
        <w:tc>
          <w:tcPr>
            <w:tcW w:w="1617" w:type="dxa"/>
          </w:tcPr>
          <w:p w14:paraId="513A1F9C" w14:textId="303470C9" w:rsidR="005D78C9" w:rsidRDefault="00DE5108" w:rsidP="00115B82">
            <w:pPr>
              <w:jc w:val="center"/>
              <w:rPr>
                <w:rFonts w:cstheme="minorHAnsi"/>
                <w:sz w:val="24"/>
                <w:szCs w:val="24"/>
              </w:rPr>
            </w:pPr>
            <w:r>
              <w:rPr>
                <w:rFonts w:cstheme="minorHAnsi"/>
                <w:sz w:val="24"/>
                <w:szCs w:val="24"/>
              </w:rPr>
              <w:t>Marie</w:t>
            </w:r>
          </w:p>
        </w:tc>
      </w:tr>
      <w:tr w:rsidR="005D78C9" w14:paraId="6E2A7A44" w14:textId="3DDB786B" w:rsidTr="005D78C9">
        <w:tc>
          <w:tcPr>
            <w:tcW w:w="1712" w:type="dxa"/>
          </w:tcPr>
          <w:p w14:paraId="542028B9" w14:textId="77777777" w:rsidR="005D78C9" w:rsidRPr="00C4665C" w:rsidRDefault="005D78C9" w:rsidP="00115B82">
            <w:pPr>
              <w:rPr>
                <w:rFonts w:cstheme="minorHAnsi"/>
                <w:b/>
                <w:bCs/>
                <w:sz w:val="24"/>
                <w:szCs w:val="24"/>
              </w:rPr>
            </w:pPr>
            <w:r w:rsidRPr="00C4665C">
              <w:rPr>
                <w:rFonts w:cstheme="minorHAnsi"/>
                <w:b/>
                <w:bCs/>
                <w:sz w:val="24"/>
                <w:szCs w:val="24"/>
              </w:rPr>
              <w:t>Reader</w:t>
            </w:r>
          </w:p>
        </w:tc>
        <w:tc>
          <w:tcPr>
            <w:tcW w:w="1617" w:type="dxa"/>
          </w:tcPr>
          <w:p w14:paraId="656B6F53" w14:textId="13369CF8" w:rsidR="005D78C9" w:rsidRDefault="00DE5108" w:rsidP="00115B82">
            <w:pPr>
              <w:jc w:val="center"/>
              <w:rPr>
                <w:rFonts w:cstheme="minorHAnsi"/>
                <w:sz w:val="24"/>
                <w:szCs w:val="24"/>
              </w:rPr>
            </w:pPr>
            <w:r>
              <w:rPr>
                <w:rFonts w:cstheme="minorHAnsi"/>
                <w:sz w:val="24"/>
                <w:szCs w:val="24"/>
              </w:rPr>
              <w:t>Diane Morgan</w:t>
            </w:r>
          </w:p>
        </w:tc>
        <w:tc>
          <w:tcPr>
            <w:tcW w:w="1617" w:type="dxa"/>
          </w:tcPr>
          <w:p w14:paraId="70C72981" w14:textId="247CDE5E" w:rsidR="005D78C9" w:rsidRPr="00C4665C" w:rsidRDefault="005D78C9" w:rsidP="00115B82">
            <w:pPr>
              <w:jc w:val="center"/>
              <w:rPr>
                <w:rFonts w:cstheme="minorHAnsi"/>
                <w:sz w:val="24"/>
                <w:szCs w:val="24"/>
              </w:rPr>
            </w:pPr>
            <w:r>
              <w:rPr>
                <w:rFonts w:cstheme="minorHAnsi"/>
                <w:sz w:val="24"/>
                <w:szCs w:val="24"/>
              </w:rPr>
              <w:t>Diane Morgan</w:t>
            </w:r>
          </w:p>
        </w:tc>
        <w:tc>
          <w:tcPr>
            <w:tcW w:w="1617" w:type="dxa"/>
          </w:tcPr>
          <w:p w14:paraId="27A7650F" w14:textId="4A1A303A" w:rsidR="005D78C9" w:rsidRDefault="005D78C9" w:rsidP="00115B82">
            <w:pPr>
              <w:jc w:val="center"/>
              <w:rPr>
                <w:rFonts w:cstheme="minorHAnsi"/>
                <w:sz w:val="24"/>
                <w:szCs w:val="24"/>
              </w:rPr>
            </w:pPr>
            <w:r>
              <w:rPr>
                <w:rFonts w:cstheme="minorHAnsi"/>
                <w:sz w:val="24"/>
                <w:szCs w:val="24"/>
              </w:rPr>
              <w:t>Diane Morgan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6563" w:type="dxa"/>
        <w:tblLook w:val="04A0" w:firstRow="1" w:lastRow="0" w:firstColumn="1" w:lastColumn="0" w:noHBand="0" w:noVBand="1"/>
      </w:tblPr>
      <w:tblGrid>
        <w:gridCol w:w="1712"/>
        <w:gridCol w:w="1617"/>
        <w:gridCol w:w="1617"/>
        <w:gridCol w:w="1617"/>
      </w:tblGrid>
      <w:tr w:rsidR="005D78C9" w:rsidRPr="00C4665C" w14:paraId="09EDEDA0" w14:textId="73C8AF88" w:rsidTr="005D78C9">
        <w:tc>
          <w:tcPr>
            <w:tcW w:w="1712" w:type="dxa"/>
          </w:tcPr>
          <w:p w14:paraId="1011A98D" w14:textId="77777777" w:rsidR="005D78C9" w:rsidRPr="00C4665C" w:rsidRDefault="005D78C9" w:rsidP="000A5576">
            <w:pPr>
              <w:rPr>
                <w:rFonts w:cstheme="minorHAnsi"/>
                <w:b/>
                <w:bCs/>
                <w:sz w:val="24"/>
                <w:szCs w:val="24"/>
              </w:rPr>
            </w:pPr>
            <w:r w:rsidRPr="00C4665C">
              <w:rPr>
                <w:rFonts w:cstheme="minorHAnsi"/>
                <w:b/>
                <w:bCs/>
                <w:sz w:val="24"/>
                <w:szCs w:val="24"/>
              </w:rPr>
              <w:t>Scan Date</w:t>
            </w:r>
          </w:p>
        </w:tc>
        <w:tc>
          <w:tcPr>
            <w:tcW w:w="1617" w:type="dxa"/>
          </w:tcPr>
          <w:p w14:paraId="6FCFEE40" w14:textId="48D62278" w:rsidR="005D78C9" w:rsidRPr="00603474" w:rsidRDefault="00DE5108" w:rsidP="000A5576">
            <w:pPr>
              <w:jc w:val="center"/>
              <w:rPr>
                <w:b/>
                <w:bCs/>
              </w:rPr>
            </w:pPr>
            <w:r>
              <w:rPr>
                <w:b/>
                <w:bCs/>
              </w:rPr>
              <w:t>04/16/24</w:t>
            </w:r>
          </w:p>
        </w:tc>
        <w:tc>
          <w:tcPr>
            <w:tcW w:w="1617" w:type="dxa"/>
          </w:tcPr>
          <w:p w14:paraId="10A23DAC" w14:textId="16228D9F" w:rsidR="005D78C9" w:rsidRPr="00C4665C" w:rsidRDefault="00DE5108" w:rsidP="000A5576">
            <w:pPr>
              <w:jc w:val="center"/>
              <w:rPr>
                <w:rFonts w:cstheme="minorHAnsi"/>
                <w:b/>
                <w:bCs/>
                <w:sz w:val="24"/>
                <w:szCs w:val="24"/>
              </w:rPr>
            </w:pPr>
            <w:r>
              <w:rPr>
                <w:b/>
                <w:bCs/>
              </w:rPr>
              <w:t>04/18</w:t>
            </w:r>
            <w:r w:rsidRPr="00603474">
              <w:rPr>
                <w:b/>
                <w:bCs/>
              </w:rPr>
              <w:t>/2023</w:t>
            </w:r>
          </w:p>
        </w:tc>
        <w:tc>
          <w:tcPr>
            <w:tcW w:w="1617" w:type="dxa"/>
          </w:tcPr>
          <w:p w14:paraId="7502F761" w14:textId="7774A65B" w:rsidR="005D78C9" w:rsidRPr="00603474" w:rsidRDefault="00DE5108" w:rsidP="000A5576">
            <w:pPr>
              <w:jc w:val="center"/>
              <w:rPr>
                <w:b/>
                <w:bCs/>
              </w:rPr>
            </w:pPr>
            <w:r>
              <w:rPr>
                <w:b/>
                <w:bCs/>
              </w:rPr>
              <w:t>01/11/22</w:t>
            </w:r>
          </w:p>
        </w:tc>
      </w:tr>
      <w:tr w:rsidR="005D78C9" w:rsidRPr="00C4665C" w14:paraId="33D6E2EA" w14:textId="0DD93190" w:rsidTr="005D78C9">
        <w:tc>
          <w:tcPr>
            <w:tcW w:w="1712" w:type="dxa"/>
          </w:tcPr>
          <w:p w14:paraId="07C1CED9" w14:textId="21AB1533" w:rsidR="005D78C9" w:rsidRPr="00C4665C" w:rsidRDefault="001C4551" w:rsidP="00D04E39">
            <w:pPr>
              <w:rPr>
                <w:rFonts w:cstheme="minorHAnsi"/>
                <w:b/>
                <w:bCs/>
                <w:sz w:val="24"/>
                <w:szCs w:val="24"/>
              </w:rPr>
            </w:pPr>
            <w:r>
              <w:rPr>
                <w:rFonts w:cstheme="minorHAnsi"/>
                <w:b/>
                <w:bCs/>
                <w:sz w:val="24"/>
                <w:szCs w:val="24"/>
              </w:rPr>
              <w:t>Mean</w:t>
            </w:r>
          </w:p>
        </w:tc>
        <w:tc>
          <w:tcPr>
            <w:tcW w:w="1617" w:type="dxa"/>
          </w:tcPr>
          <w:p w14:paraId="29F760DC" w14:textId="5AAD701F" w:rsidR="005D78C9" w:rsidRDefault="001C4551" w:rsidP="00D04E39">
            <w:pPr>
              <w:jc w:val="center"/>
              <w:rPr>
                <w:rFonts w:cstheme="minorHAnsi"/>
                <w:sz w:val="24"/>
                <w:szCs w:val="24"/>
              </w:rPr>
            </w:pPr>
            <w:r>
              <w:rPr>
                <w:rFonts w:cstheme="minorHAnsi"/>
                <w:sz w:val="24"/>
                <w:szCs w:val="24"/>
              </w:rPr>
              <w:t>0.96</w:t>
            </w:r>
          </w:p>
        </w:tc>
        <w:tc>
          <w:tcPr>
            <w:tcW w:w="1617" w:type="dxa"/>
          </w:tcPr>
          <w:p w14:paraId="31290564" w14:textId="76C62D23" w:rsidR="005D78C9" w:rsidRPr="00C4665C" w:rsidRDefault="001C4551" w:rsidP="00D04E39">
            <w:pPr>
              <w:jc w:val="center"/>
              <w:rPr>
                <w:rFonts w:cstheme="minorHAnsi"/>
                <w:sz w:val="24"/>
                <w:szCs w:val="24"/>
              </w:rPr>
            </w:pPr>
            <w:r>
              <w:rPr>
                <w:rFonts w:cstheme="minorHAnsi"/>
                <w:sz w:val="24"/>
                <w:szCs w:val="24"/>
              </w:rPr>
              <w:t>1.15</w:t>
            </w:r>
          </w:p>
        </w:tc>
        <w:tc>
          <w:tcPr>
            <w:tcW w:w="1617" w:type="dxa"/>
          </w:tcPr>
          <w:p w14:paraId="604F1563" w14:textId="7065ACF2" w:rsidR="005D78C9" w:rsidRDefault="001C4551" w:rsidP="00D04E39">
            <w:pPr>
              <w:jc w:val="center"/>
              <w:rPr>
                <w:rFonts w:cstheme="minorHAnsi"/>
                <w:sz w:val="24"/>
                <w:szCs w:val="24"/>
              </w:rPr>
            </w:pPr>
            <w:r>
              <w:rPr>
                <w:rFonts w:cstheme="minorHAnsi"/>
                <w:sz w:val="24"/>
                <w:szCs w:val="24"/>
              </w:rPr>
              <w:t>0.90</w:t>
            </w:r>
          </w:p>
        </w:tc>
      </w:tr>
      <w:tr w:rsidR="001C4551" w:rsidRPr="00C4665C" w14:paraId="7E1C29DF" w14:textId="77777777" w:rsidTr="005D78C9">
        <w:tc>
          <w:tcPr>
            <w:tcW w:w="1712" w:type="dxa"/>
          </w:tcPr>
          <w:p w14:paraId="77851014" w14:textId="51F2C2F9" w:rsidR="001C4551" w:rsidRDefault="001C4551" w:rsidP="00D04E39">
            <w:pPr>
              <w:rPr>
                <w:rFonts w:cstheme="minorHAnsi"/>
                <w:b/>
                <w:bCs/>
                <w:sz w:val="24"/>
                <w:szCs w:val="24"/>
              </w:rPr>
            </w:pPr>
            <w:r>
              <w:rPr>
                <w:rFonts w:cstheme="minorHAnsi"/>
                <w:b/>
                <w:bCs/>
                <w:sz w:val="24"/>
                <w:szCs w:val="24"/>
              </w:rPr>
              <w:t>Max</w:t>
            </w:r>
          </w:p>
        </w:tc>
        <w:tc>
          <w:tcPr>
            <w:tcW w:w="1617" w:type="dxa"/>
          </w:tcPr>
          <w:p w14:paraId="46C6C055" w14:textId="69EF6A9A" w:rsidR="001C4551" w:rsidRDefault="001C4551" w:rsidP="00D04E39">
            <w:pPr>
              <w:jc w:val="center"/>
              <w:rPr>
                <w:rFonts w:cstheme="minorHAnsi"/>
                <w:sz w:val="24"/>
                <w:szCs w:val="24"/>
              </w:rPr>
            </w:pPr>
            <w:r>
              <w:rPr>
                <w:rFonts w:cstheme="minorHAnsi"/>
                <w:sz w:val="24"/>
                <w:szCs w:val="24"/>
              </w:rPr>
              <w:t>1.13</w:t>
            </w:r>
          </w:p>
        </w:tc>
        <w:tc>
          <w:tcPr>
            <w:tcW w:w="1617" w:type="dxa"/>
          </w:tcPr>
          <w:p w14:paraId="51CD5A77" w14:textId="3269515D" w:rsidR="001C4551" w:rsidRDefault="001C4551" w:rsidP="00D04E39">
            <w:pPr>
              <w:jc w:val="center"/>
              <w:rPr>
                <w:rFonts w:cstheme="minorHAnsi"/>
                <w:sz w:val="24"/>
                <w:szCs w:val="24"/>
              </w:rPr>
            </w:pPr>
            <w:r>
              <w:rPr>
                <w:rFonts w:cstheme="minorHAnsi"/>
                <w:sz w:val="24"/>
                <w:szCs w:val="24"/>
              </w:rPr>
              <w:t>1.35</w:t>
            </w:r>
          </w:p>
        </w:tc>
        <w:tc>
          <w:tcPr>
            <w:tcW w:w="1617" w:type="dxa"/>
          </w:tcPr>
          <w:p w14:paraId="4E145C0C" w14:textId="412276AD" w:rsidR="001C4551" w:rsidRDefault="001C4551" w:rsidP="00D04E39">
            <w:pPr>
              <w:jc w:val="center"/>
              <w:rPr>
                <w:rFonts w:cstheme="minorHAnsi"/>
                <w:sz w:val="24"/>
                <w:szCs w:val="24"/>
              </w:rPr>
            </w:pPr>
            <w:r>
              <w:rPr>
                <w:rFonts w:cstheme="minorHAnsi"/>
                <w:sz w:val="24"/>
                <w:szCs w:val="24"/>
              </w:rPr>
              <w:t>1.13</w:t>
            </w:r>
          </w:p>
        </w:tc>
      </w:tr>
      <w:tr w:rsidR="001C4551" w:rsidRPr="00C4665C" w14:paraId="7DC8A98B" w14:textId="77777777" w:rsidTr="005D78C9">
        <w:tc>
          <w:tcPr>
            <w:tcW w:w="1712" w:type="dxa"/>
          </w:tcPr>
          <w:p w14:paraId="7133790F" w14:textId="64251906" w:rsidR="001C4551" w:rsidRDefault="001C4551" w:rsidP="00D04E39">
            <w:pPr>
              <w:rPr>
                <w:rFonts w:cstheme="minorHAnsi"/>
                <w:b/>
                <w:bCs/>
                <w:sz w:val="24"/>
                <w:szCs w:val="24"/>
              </w:rPr>
            </w:pPr>
            <w:r>
              <w:rPr>
                <w:rFonts w:cstheme="minorHAnsi"/>
                <w:b/>
                <w:bCs/>
                <w:sz w:val="24"/>
                <w:szCs w:val="24"/>
              </w:rPr>
              <w:t>RCCA</w:t>
            </w:r>
          </w:p>
        </w:tc>
        <w:tc>
          <w:tcPr>
            <w:tcW w:w="1617" w:type="dxa"/>
          </w:tcPr>
          <w:p w14:paraId="5EB81EC5" w14:textId="688C2898" w:rsidR="001C4551" w:rsidRDefault="001C4551" w:rsidP="00D04E39">
            <w:pPr>
              <w:jc w:val="center"/>
              <w:rPr>
                <w:rFonts w:cstheme="minorHAnsi"/>
                <w:sz w:val="24"/>
                <w:szCs w:val="24"/>
              </w:rPr>
            </w:pPr>
            <w:r>
              <w:rPr>
                <w:rFonts w:cstheme="minorHAnsi"/>
                <w:sz w:val="24"/>
                <w:szCs w:val="24"/>
              </w:rPr>
              <w:t>1.1</w:t>
            </w:r>
          </w:p>
        </w:tc>
        <w:tc>
          <w:tcPr>
            <w:tcW w:w="1617" w:type="dxa"/>
          </w:tcPr>
          <w:p w14:paraId="5881622D" w14:textId="647FFD45" w:rsidR="001C4551" w:rsidRDefault="001C4551" w:rsidP="00D04E39">
            <w:pPr>
              <w:jc w:val="center"/>
              <w:rPr>
                <w:rFonts w:cstheme="minorHAnsi"/>
                <w:sz w:val="24"/>
                <w:szCs w:val="24"/>
              </w:rPr>
            </w:pPr>
            <w:r>
              <w:rPr>
                <w:rFonts w:cstheme="minorHAnsi"/>
                <w:sz w:val="24"/>
                <w:szCs w:val="24"/>
              </w:rPr>
              <w:t>1.5 H</w:t>
            </w:r>
          </w:p>
        </w:tc>
        <w:tc>
          <w:tcPr>
            <w:tcW w:w="1617" w:type="dxa"/>
          </w:tcPr>
          <w:p w14:paraId="76A046CA" w14:textId="09254EF1" w:rsidR="001C4551" w:rsidRDefault="001C4551" w:rsidP="00D04E39">
            <w:pPr>
              <w:jc w:val="center"/>
              <w:rPr>
                <w:rFonts w:cstheme="minorHAnsi"/>
                <w:sz w:val="24"/>
                <w:szCs w:val="24"/>
              </w:rPr>
            </w:pPr>
            <w:r>
              <w:rPr>
                <w:rFonts w:cstheme="minorHAnsi"/>
                <w:sz w:val="24"/>
                <w:szCs w:val="24"/>
              </w:rPr>
              <w:t>1.2</w:t>
            </w:r>
          </w:p>
        </w:tc>
      </w:tr>
      <w:tr w:rsidR="001C4551" w:rsidRPr="00C4665C" w14:paraId="1E5709D4" w14:textId="77777777" w:rsidTr="005D78C9">
        <w:tc>
          <w:tcPr>
            <w:tcW w:w="1712" w:type="dxa"/>
          </w:tcPr>
          <w:p w14:paraId="7E6680FA" w14:textId="327CEDED" w:rsidR="001C4551" w:rsidRDefault="001C4551" w:rsidP="00D04E39">
            <w:pPr>
              <w:rPr>
                <w:rFonts w:cstheme="minorHAnsi"/>
                <w:b/>
                <w:bCs/>
                <w:sz w:val="24"/>
                <w:szCs w:val="24"/>
              </w:rPr>
            </w:pPr>
            <w:r>
              <w:rPr>
                <w:rFonts w:cstheme="minorHAnsi"/>
                <w:b/>
                <w:bCs/>
                <w:sz w:val="24"/>
                <w:szCs w:val="24"/>
              </w:rPr>
              <w:t>RCB</w:t>
            </w:r>
          </w:p>
        </w:tc>
        <w:tc>
          <w:tcPr>
            <w:tcW w:w="1617" w:type="dxa"/>
          </w:tcPr>
          <w:p w14:paraId="3D6EF779" w14:textId="0D7749DB" w:rsidR="001C4551" w:rsidRDefault="001C4551" w:rsidP="00D04E39">
            <w:pPr>
              <w:jc w:val="center"/>
              <w:rPr>
                <w:rFonts w:cstheme="minorHAnsi"/>
                <w:sz w:val="24"/>
                <w:szCs w:val="24"/>
              </w:rPr>
            </w:pPr>
            <w:r>
              <w:rPr>
                <w:rFonts w:cstheme="minorHAnsi"/>
                <w:sz w:val="24"/>
                <w:szCs w:val="24"/>
              </w:rPr>
              <w:t>2.9 E</w:t>
            </w:r>
          </w:p>
        </w:tc>
        <w:tc>
          <w:tcPr>
            <w:tcW w:w="1617" w:type="dxa"/>
          </w:tcPr>
          <w:p w14:paraId="6518B226" w14:textId="6C52847F" w:rsidR="001C4551" w:rsidRDefault="001C4551" w:rsidP="00D04E39">
            <w:pPr>
              <w:jc w:val="center"/>
              <w:rPr>
                <w:rFonts w:cstheme="minorHAnsi"/>
                <w:sz w:val="24"/>
                <w:szCs w:val="24"/>
              </w:rPr>
            </w:pPr>
            <w:r>
              <w:rPr>
                <w:rFonts w:cstheme="minorHAnsi"/>
                <w:sz w:val="24"/>
                <w:szCs w:val="24"/>
              </w:rPr>
              <w:t>3.7 E</w:t>
            </w:r>
          </w:p>
        </w:tc>
        <w:tc>
          <w:tcPr>
            <w:tcW w:w="1617" w:type="dxa"/>
          </w:tcPr>
          <w:p w14:paraId="7F7749CC" w14:textId="4E7F6AE8" w:rsidR="001C4551" w:rsidRDefault="001C4551" w:rsidP="00D04E39">
            <w:pPr>
              <w:jc w:val="center"/>
              <w:rPr>
                <w:rFonts w:cstheme="minorHAnsi"/>
                <w:sz w:val="24"/>
                <w:szCs w:val="24"/>
              </w:rPr>
            </w:pPr>
            <w:r>
              <w:rPr>
                <w:rFonts w:cstheme="minorHAnsi"/>
                <w:sz w:val="24"/>
                <w:szCs w:val="24"/>
              </w:rPr>
              <w:t>3.0 E</w:t>
            </w:r>
          </w:p>
        </w:tc>
      </w:tr>
      <w:tr w:rsidR="001C4551" w:rsidRPr="00C4665C" w14:paraId="62C036D5" w14:textId="77777777" w:rsidTr="005D78C9">
        <w:tc>
          <w:tcPr>
            <w:tcW w:w="1712" w:type="dxa"/>
          </w:tcPr>
          <w:p w14:paraId="30351647" w14:textId="27A11774" w:rsidR="001C4551" w:rsidRDefault="001C4551" w:rsidP="00D04E39">
            <w:pPr>
              <w:rPr>
                <w:rFonts w:cstheme="minorHAnsi"/>
                <w:b/>
                <w:bCs/>
                <w:sz w:val="24"/>
                <w:szCs w:val="24"/>
              </w:rPr>
            </w:pPr>
            <w:r>
              <w:rPr>
                <w:rFonts w:cstheme="minorHAnsi"/>
                <w:b/>
                <w:bCs/>
                <w:sz w:val="24"/>
                <w:szCs w:val="24"/>
              </w:rPr>
              <w:t>LCCA</w:t>
            </w:r>
          </w:p>
        </w:tc>
        <w:tc>
          <w:tcPr>
            <w:tcW w:w="1617" w:type="dxa"/>
          </w:tcPr>
          <w:p w14:paraId="7FA47629" w14:textId="51835DBE" w:rsidR="001C4551" w:rsidRDefault="001C4551" w:rsidP="00D04E39">
            <w:pPr>
              <w:jc w:val="center"/>
              <w:rPr>
                <w:rFonts w:cstheme="minorHAnsi"/>
                <w:sz w:val="24"/>
                <w:szCs w:val="24"/>
              </w:rPr>
            </w:pPr>
            <w:r>
              <w:rPr>
                <w:rFonts w:cstheme="minorHAnsi"/>
                <w:sz w:val="24"/>
                <w:szCs w:val="24"/>
              </w:rPr>
              <w:t>1.0</w:t>
            </w:r>
          </w:p>
        </w:tc>
        <w:tc>
          <w:tcPr>
            <w:tcW w:w="1617" w:type="dxa"/>
          </w:tcPr>
          <w:p w14:paraId="6355F0F6" w14:textId="70F5A9A5" w:rsidR="001C4551" w:rsidRDefault="001C4551" w:rsidP="00D04E39">
            <w:pPr>
              <w:jc w:val="center"/>
              <w:rPr>
                <w:rFonts w:cstheme="minorHAnsi"/>
                <w:sz w:val="24"/>
                <w:szCs w:val="24"/>
              </w:rPr>
            </w:pPr>
            <w:r>
              <w:rPr>
                <w:rFonts w:cstheme="minorHAnsi"/>
                <w:sz w:val="24"/>
                <w:szCs w:val="24"/>
              </w:rPr>
              <w:t>1.7 H</w:t>
            </w:r>
          </w:p>
        </w:tc>
        <w:tc>
          <w:tcPr>
            <w:tcW w:w="1617" w:type="dxa"/>
          </w:tcPr>
          <w:p w14:paraId="730A071F" w14:textId="57FA38C4" w:rsidR="001C4551" w:rsidRDefault="001C4551" w:rsidP="00D04E39">
            <w:pPr>
              <w:jc w:val="center"/>
              <w:rPr>
                <w:rFonts w:cstheme="minorHAnsi"/>
                <w:sz w:val="24"/>
                <w:szCs w:val="24"/>
              </w:rPr>
            </w:pPr>
            <w:r>
              <w:rPr>
                <w:rFonts w:cstheme="minorHAnsi"/>
                <w:sz w:val="24"/>
                <w:szCs w:val="24"/>
              </w:rPr>
              <w:t>1.1</w:t>
            </w:r>
          </w:p>
        </w:tc>
      </w:tr>
      <w:tr w:rsidR="001C4551" w:rsidRPr="00C4665C" w14:paraId="2AB6C78C" w14:textId="77777777" w:rsidTr="005D78C9">
        <w:tc>
          <w:tcPr>
            <w:tcW w:w="1712" w:type="dxa"/>
          </w:tcPr>
          <w:p w14:paraId="2228E685" w14:textId="2467ECDF" w:rsidR="001C4551" w:rsidRDefault="001C4551" w:rsidP="00D04E39">
            <w:pPr>
              <w:rPr>
                <w:rFonts w:cstheme="minorHAnsi"/>
                <w:b/>
                <w:bCs/>
                <w:sz w:val="24"/>
                <w:szCs w:val="24"/>
              </w:rPr>
            </w:pPr>
            <w:r>
              <w:rPr>
                <w:rFonts w:cstheme="minorHAnsi"/>
                <w:b/>
                <w:bCs/>
                <w:sz w:val="24"/>
                <w:szCs w:val="24"/>
              </w:rPr>
              <w:t>LICA</w:t>
            </w:r>
          </w:p>
        </w:tc>
        <w:tc>
          <w:tcPr>
            <w:tcW w:w="1617" w:type="dxa"/>
          </w:tcPr>
          <w:p w14:paraId="16203D6F" w14:textId="233C384D" w:rsidR="001C4551" w:rsidRDefault="001C4551" w:rsidP="00D04E39">
            <w:pPr>
              <w:jc w:val="center"/>
              <w:rPr>
                <w:rFonts w:cstheme="minorHAnsi"/>
                <w:sz w:val="24"/>
                <w:szCs w:val="24"/>
              </w:rPr>
            </w:pPr>
            <w:r>
              <w:rPr>
                <w:rFonts w:cstheme="minorHAnsi"/>
                <w:sz w:val="24"/>
                <w:szCs w:val="24"/>
              </w:rPr>
              <w:t>1.6 E</w:t>
            </w:r>
          </w:p>
        </w:tc>
        <w:tc>
          <w:tcPr>
            <w:tcW w:w="1617" w:type="dxa"/>
          </w:tcPr>
          <w:p w14:paraId="6DE178E1" w14:textId="31CE1DAE" w:rsidR="001C4551" w:rsidRDefault="001C4551" w:rsidP="00D04E39">
            <w:pPr>
              <w:jc w:val="center"/>
              <w:rPr>
                <w:rFonts w:cstheme="minorHAnsi"/>
                <w:sz w:val="24"/>
                <w:szCs w:val="24"/>
              </w:rPr>
            </w:pPr>
            <w:r>
              <w:rPr>
                <w:rFonts w:cstheme="minorHAnsi"/>
                <w:sz w:val="24"/>
                <w:szCs w:val="24"/>
              </w:rPr>
              <w:t>2.8 E</w:t>
            </w:r>
          </w:p>
        </w:tc>
        <w:tc>
          <w:tcPr>
            <w:tcW w:w="1617" w:type="dxa"/>
          </w:tcPr>
          <w:p w14:paraId="7DE73A5C" w14:textId="376D430F" w:rsidR="001C4551" w:rsidRDefault="001C4551" w:rsidP="00D04E39">
            <w:pPr>
              <w:jc w:val="center"/>
              <w:rPr>
                <w:rFonts w:cstheme="minorHAnsi"/>
                <w:sz w:val="24"/>
                <w:szCs w:val="24"/>
              </w:rPr>
            </w:pPr>
            <w:r>
              <w:rPr>
                <w:rFonts w:cstheme="minorHAnsi"/>
                <w:sz w:val="24"/>
                <w:szCs w:val="24"/>
              </w:rPr>
              <w:t>1.6 E</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0CDFDE6A" w14:textId="1237075B" w:rsidR="00603474" w:rsidRPr="00CA2F3A" w:rsidRDefault="001C4551"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The report was sent with the 2022 prior attached. We check for more recent prior if exams are more than five years old. Because prior was dated 2022 the reporting department did not check for a more recent exam. There was a discrepancy in the first name between 2023 and 2024 (James/Jimmy) so the 2023 report did not attach. Dr. Sills would like an explanation for the discrepancies between the 2024 exam and the 2023 exam. </w:t>
      </w:r>
      <w:r w:rsidR="00CA2F3A">
        <w:rPr>
          <w:rFonts w:asciiTheme="majorHAnsi" w:eastAsia="Times New Roman" w:hAnsiTheme="majorHAnsi" w:cstheme="majorHAnsi"/>
          <w:color w:val="222222"/>
          <w:sz w:val="24"/>
          <w:szCs w:val="24"/>
        </w:rPr>
        <w:t xml:space="preserve"> </w:t>
      </w:r>
    </w:p>
    <w:sectPr w:rsidR="00603474"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AD9C5" w14:textId="77777777" w:rsidR="00F76FED" w:rsidRDefault="00F76FED" w:rsidP="005C3D1E">
      <w:pPr>
        <w:spacing w:after="0" w:line="240" w:lineRule="auto"/>
      </w:pPr>
      <w:r>
        <w:separator/>
      </w:r>
    </w:p>
  </w:endnote>
  <w:endnote w:type="continuationSeparator" w:id="0">
    <w:p w14:paraId="45E22847" w14:textId="77777777" w:rsidR="00F76FED" w:rsidRDefault="00F76FED"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0EC66B" w14:textId="77777777" w:rsidR="00F76FED" w:rsidRDefault="00F76FED" w:rsidP="005C3D1E">
      <w:pPr>
        <w:spacing w:after="0" w:line="240" w:lineRule="auto"/>
      </w:pPr>
      <w:r>
        <w:separator/>
      </w:r>
    </w:p>
  </w:footnote>
  <w:footnote w:type="continuationSeparator" w:id="0">
    <w:p w14:paraId="185C6874" w14:textId="77777777" w:rsidR="00F76FED" w:rsidRDefault="00F76FED"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1C4551"/>
    <w:rsid w:val="0022295C"/>
    <w:rsid w:val="00415F56"/>
    <w:rsid w:val="00436EBB"/>
    <w:rsid w:val="00472B6F"/>
    <w:rsid w:val="00473F4E"/>
    <w:rsid w:val="00532B01"/>
    <w:rsid w:val="00545237"/>
    <w:rsid w:val="005C3D1E"/>
    <w:rsid w:val="005C6472"/>
    <w:rsid w:val="005D78C9"/>
    <w:rsid w:val="005E51F6"/>
    <w:rsid w:val="00603474"/>
    <w:rsid w:val="006326DD"/>
    <w:rsid w:val="006B5B07"/>
    <w:rsid w:val="006B78A9"/>
    <w:rsid w:val="00791192"/>
    <w:rsid w:val="007A0776"/>
    <w:rsid w:val="007C49A7"/>
    <w:rsid w:val="00803F3C"/>
    <w:rsid w:val="00877F41"/>
    <w:rsid w:val="008F419B"/>
    <w:rsid w:val="00902E83"/>
    <w:rsid w:val="009E3DD2"/>
    <w:rsid w:val="00A802E9"/>
    <w:rsid w:val="00B137A8"/>
    <w:rsid w:val="00B13D3F"/>
    <w:rsid w:val="00B5731D"/>
    <w:rsid w:val="00BC2E9F"/>
    <w:rsid w:val="00C06F63"/>
    <w:rsid w:val="00C2143D"/>
    <w:rsid w:val="00CA26D7"/>
    <w:rsid w:val="00CA2F3A"/>
    <w:rsid w:val="00CD709D"/>
    <w:rsid w:val="00D627DC"/>
    <w:rsid w:val="00DE5108"/>
    <w:rsid w:val="00DF449B"/>
    <w:rsid w:val="00E00D43"/>
    <w:rsid w:val="00EA1AF0"/>
    <w:rsid w:val="00EA4012"/>
    <w:rsid w:val="00F07722"/>
    <w:rsid w:val="00F527FB"/>
    <w:rsid w:val="00F76FED"/>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149</Words>
  <Characters>850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Heidi Eldredge</cp:lastModifiedBy>
  <cp:revision>2</cp:revision>
  <cp:lastPrinted>2024-05-06T17:38:00Z</cp:lastPrinted>
  <dcterms:created xsi:type="dcterms:W3CDTF">2024-05-06T17:49:00Z</dcterms:created>
  <dcterms:modified xsi:type="dcterms:W3CDTF">2024-05-06T17:49:00Z</dcterms:modified>
</cp:coreProperties>
</file>